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039" w:rsidRDefault="005C1039" w:rsidP="005C1039">
      <w:pPr>
        <w:pStyle w:val="11"/>
        <w:keepNext/>
        <w:keepLines/>
        <w:shd w:val="clear" w:color="auto" w:fill="auto"/>
        <w:jc w:val="center"/>
      </w:pPr>
      <w:bookmarkStart w:id="0" w:name="bookmark2"/>
      <w:bookmarkStart w:id="1" w:name="bookmark3"/>
      <w:r>
        <w:rPr>
          <w:color w:val="000000"/>
          <w:lang w:eastAsia="ru-RU" w:bidi="ru-RU"/>
        </w:rPr>
        <w:t>Разъяснения по вопросу использования учебников в образовательном</w:t>
      </w:r>
      <w:r>
        <w:rPr>
          <w:color w:val="000000"/>
          <w:lang w:eastAsia="ru-RU" w:bidi="ru-RU"/>
        </w:rPr>
        <w:br/>
        <w:t>процессе.</w:t>
      </w:r>
      <w:bookmarkEnd w:id="0"/>
      <w:bookmarkEnd w:id="1"/>
    </w:p>
    <w:p w:rsidR="005C1039" w:rsidRDefault="005C1039" w:rsidP="005C1039">
      <w:pPr>
        <w:pStyle w:val="1"/>
        <w:shd w:val="clear" w:color="auto" w:fill="auto"/>
        <w:ind w:firstLine="740"/>
        <w:jc w:val="both"/>
      </w:pPr>
      <w:r>
        <w:rPr>
          <w:color w:val="000000"/>
          <w:lang w:eastAsia="ru-RU" w:bidi="ru-RU"/>
        </w:rPr>
        <w:t>В соответствии с п. 9 ч. 3 ст. 28 Федерального закона от 29 декабря 2012 г. № 273-ФЗ «Об образовании в Российской Федерации» (далее - Закон об образовании) к компетенции образовательной организации относится определение списка учебников в соответствии с утвержденным федеральным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образовательных программ такими организациями.</w:t>
      </w:r>
    </w:p>
    <w:p w:rsidR="005C1039" w:rsidRDefault="005C1039" w:rsidP="005C1039">
      <w:pPr>
        <w:pStyle w:val="1"/>
        <w:shd w:val="clear" w:color="auto" w:fill="auto"/>
        <w:ind w:firstLine="740"/>
        <w:jc w:val="both"/>
      </w:pPr>
      <w:r>
        <w:rPr>
          <w:color w:val="000000"/>
          <w:lang w:eastAsia="ru-RU" w:bidi="ru-RU"/>
        </w:rPr>
        <w:t>Приказом Минпросвещения России от 21 сентября 2022 г. №858 утвержден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 (далее - Федеральный перечень учебников, Приказ).</w:t>
      </w:r>
    </w:p>
    <w:p w:rsidR="005C1039" w:rsidRDefault="005C1039" w:rsidP="005C1039">
      <w:pPr>
        <w:pStyle w:val="1"/>
        <w:shd w:val="clear" w:color="auto" w:fill="auto"/>
        <w:ind w:firstLine="740"/>
        <w:jc w:val="both"/>
      </w:pPr>
      <w:r>
        <w:rPr>
          <w:color w:val="000000"/>
          <w:lang w:eastAsia="ru-RU" w:bidi="ru-RU"/>
        </w:rPr>
        <w:t>Организации, осуществляющие образовательную деятельность, самостоятельно определяет список учебников, а также учебных пособий, необходимых для реализации образовательных программ, из числа включенных в Федеральный перечень.</w:t>
      </w:r>
    </w:p>
    <w:p w:rsidR="005C1039" w:rsidRDefault="005C1039" w:rsidP="005C1039">
      <w:pPr>
        <w:pStyle w:val="1"/>
        <w:shd w:val="clear" w:color="auto" w:fill="auto"/>
        <w:ind w:firstLine="740"/>
        <w:jc w:val="both"/>
      </w:pPr>
      <w:r>
        <w:rPr>
          <w:color w:val="000000"/>
          <w:lang w:eastAsia="ru-RU" w:bidi="ru-RU"/>
        </w:rPr>
        <w:t>Ст. 3 Приказа устанавливает предельный срок использования учебников, исключенных из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деятельность.</w:t>
      </w:r>
    </w:p>
    <w:p w:rsidR="005C1039" w:rsidRDefault="005C1039" w:rsidP="005C1039">
      <w:pPr>
        <w:pStyle w:val="1"/>
        <w:shd w:val="clear" w:color="auto" w:fill="auto"/>
        <w:ind w:firstLine="740"/>
        <w:jc w:val="both"/>
      </w:pPr>
      <w:r>
        <w:rPr>
          <w:color w:val="000000"/>
          <w:lang w:eastAsia="ru-RU" w:bidi="ru-RU"/>
        </w:rPr>
        <w:t>В соответствии с п. 1 ст. 18 Закона об образовании в организациях, осуществляющих образовательную деятельность, в целях обеспечения реализации образовательных программ формируются библиотеки, в том числе цифровые (электронные) библиотеки, обеспечивающие доступ к профессиональным базам данных, информационным справочным и поисковым системам, а также иным информационным ресурсам. Библиотечный фонд должен быть укомплектован печатными и (или) электронными учебными изданиями (включая учебники и учебные пособия), методическими и периодическими изданиями по всем входящим в реализуемые основные образовательные программы учебным предметам, курсам, дисциплинам (модулям).</w:t>
      </w:r>
    </w:p>
    <w:p w:rsidR="005C1039" w:rsidRDefault="005C1039" w:rsidP="005C1039">
      <w:pPr>
        <w:pStyle w:val="1"/>
        <w:shd w:val="clear" w:color="auto" w:fill="auto"/>
        <w:ind w:firstLine="740"/>
        <w:jc w:val="both"/>
      </w:pPr>
      <w:r>
        <w:rPr>
          <w:color w:val="000000"/>
          <w:lang w:eastAsia="ru-RU" w:bidi="ru-RU"/>
        </w:rPr>
        <w:t xml:space="preserve">В соответствии с подпунктом 37.3 пункта 37 федерального государственного </w:t>
      </w:r>
      <w:r>
        <w:rPr>
          <w:color w:val="000000"/>
          <w:lang w:eastAsia="ru-RU" w:bidi="ru-RU"/>
        </w:rPr>
        <w:lastRenderedPageBreak/>
        <w:t>образовательного стандарта основного общего образования, утвержденного приказом Минпросвещения России от 31 мая 2021 г. №287, организация должна предоставлять не менее одного учебника и (или) учебного пособия в печатной форме, выпущенных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необходимого для освоения программы основного общего образования, на каждого обучающегося по учебным предметам: русский язык, математика, физика, химия, биология, литература, география, история, обществознание, иностранные языки, информатика, а также не менее одного учебника и (или) учебного пособия в печатной и (или) электронной форме, необходимого для освоения программы основного общего образования, на каждого обучающегося по иным учебным предметам (дисциплинам, курсам), входящим как в обязательную часть учебного плана указанной программы, так и в часть, формируемую участниками образовательных отношений.</w:t>
      </w:r>
    </w:p>
    <w:p w:rsidR="005C1039" w:rsidRDefault="005C1039" w:rsidP="005C1039">
      <w:pPr>
        <w:pStyle w:val="1"/>
        <w:shd w:val="clear" w:color="auto" w:fill="auto"/>
        <w:ind w:firstLine="740"/>
        <w:jc w:val="both"/>
      </w:pPr>
      <w:r>
        <w:rPr>
          <w:color w:val="000000"/>
          <w:lang w:eastAsia="ru-RU" w:bidi="ru-RU"/>
        </w:rPr>
        <w:t>В соответствии с п. 4 ст. 18 Закона об образовании организации, осуществляющие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образования, для использования при реализации указанных образовательных программ используют:</w:t>
      </w:r>
    </w:p>
    <w:p w:rsidR="005C1039" w:rsidRDefault="005C1039" w:rsidP="005C1039">
      <w:pPr>
        <w:pStyle w:val="1"/>
        <w:numPr>
          <w:ilvl w:val="0"/>
          <w:numId w:val="1"/>
        </w:numPr>
        <w:shd w:val="clear" w:color="auto" w:fill="auto"/>
        <w:tabs>
          <w:tab w:val="left" w:pos="1090"/>
        </w:tabs>
        <w:ind w:firstLine="740"/>
        <w:jc w:val="both"/>
      </w:pPr>
      <w:r>
        <w:rPr>
          <w:color w:val="000000"/>
          <w:lang w:eastAsia="ru-RU" w:bidi="ru-RU"/>
        </w:rPr>
        <w:t>учебники и разработанные в комплекте с ними учебные пособия из числа входящих в Федеральный перечень учебников;</w:t>
      </w:r>
    </w:p>
    <w:p w:rsidR="005C1039" w:rsidRDefault="005C1039" w:rsidP="005C1039">
      <w:pPr>
        <w:pStyle w:val="1"/>
        <w:numPr>
          <w:ilvl w:val="0"/>
          <w:numId w:val="1"/>
        </w:numPr>
        <w:shd w:val="clear" w:color="auto" w:fill="auto"/>
        <w:tabs>
          <w:tab w:val="left" w:pos="1090"/>
        </w:tabs>
        <w:ind w:firstLine="740"/>
        <w:jc w:val="both"/>
      </w:pPr>
      <w:r>
        <w:rPr>
          <w:color w:val="000000"/>
          <w:lang w:eastAsia="ru-RU" w:bidi="ru-RU"/>
        </w:rPr>
        <w:t>учебные пособия, выпущенные организациями, входящими в перечень организаций, осуществляющих выпуск учебных пособий, которые могут дополнительно использоваться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5C1039" w:rsidRDefault="005C1039" w:rsidP="005C1039">
      <w:pPr>
        <w:pStyle w:val="1"/>
        <w:numPr>
          <w:ilvl w:val="0"/>
          <w:numId w:val="1"/>
        </w:numPr>
        <w:shd w:val="clear" w:color="auto" w:fill="auto"/>
        <w:tabs>
          <w:tab w:val="left" w:pos="1090"/>
        </w:tabs>
        <w:ind w:firstLine="740"/>
        <w:jc w:val="both"/>
      </w:pPr>
      <w:r>
        <w:rPr>
          <w:color w:val="000000"/>
          <w:lang w:eastAsia="ru-RU" w:bidi="ru-RU"/>
        </w:rPr>
        <w:t>электронные образовательные ресурсы, входящие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5C1039" w:rsidRDefault="005C1039" w:rsidP="005C1039">
      <w:pPr>
        <w:pStyle w:val="1"/>
        <w:shd w:val="clear" w:color="auto" w:fill="auto"/>
        <w:ind w:firstLine="740"/>
        <w:jc w:val="both"/>
      </w:pPr>
      <w:r>
        <w:rPr>
          <w:color w:val="000000"/>
          <w:lang w:eastAsia="ru-RU" w:bidi="ru-RU"/>
        </w:rPr>
        <w:t>В соответствии с п.1 ст. 35 Закона об образовании обучающимся, осваивающим основные образовательные программы 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воспитания.</w:t>
      </w:r>
    </w:p>
    <w:p w:rsidR="005C1039" w:rsidRDefault="005C1039" w:rsidP="005C1039">
      <w:pPr>
        <w:pStyle w:val="1"/>
        <w:shd w:val="clear" w:color="auto" w:fill="auto"/>
        <w:ind w:firstLine="740"/>
        <w:jc w:val="both"/>
      </w:pPr>
      <w:r>
        <w:rPr>
          <w:color w:val="000000"/>
          <w:lang w:eastAsia="ru-RU" w:bidi="ru-RU"/>
        </w:rPr>
        <w:t>Учебники и учебные пособия, предназначенные для выдачи обучающимся образовательного учреждения и обеспечения учебного процесса, включаются в библиотечный фонд образовательного учреждения.</w:t>
      </w:r>
    </w:p>
    <w:p w:rsidR="005C1039" w:rsidRDefault="005C1039" w:rsidP="005C1039">
      <w:pPr>
        <w:pStyle w:val="1"/>
        <w:shd w:val="clear" w:color="auto" w:fill="auto"/>
        <w:ind w:firstLine="740"/>
        <w:jc w:val="both"/>
      </w:pPr>
      <w:r>
        <w:rPr>
          <w:color w:val="000000"/>
          <w:lang w:eastAsia="ru-RU" w:bidi="ru-RU"/>
        </w:rPr>
        <w:lastRenderedPageBreak/>
        <w:t>Учебная литература используется не менее 5 лет, но при соответствии ФГОС и Федеральному перечню учебников может использоваться до 10 лет (письмо Министерства образования и науки РФ от 08.12.2011г. № МД-1634/03).</w:t>
      </w:r>
    </w:p>
    <w:p w:rsidR="005C1039" w:rsidRDefault="005C1039" w:rsidP="005C1039">
      <w:pPr>
        <w:pStyle w:val="1"/>
        <w:shd w:val="clear" w:color="auto" w:fill="auto"/>
        <w:ind w:firstLine="740"/>
        <w:jc w:val="both"/>
      </w:pPr>
      <w:r>
        <w:rPr>
          <w:color w:val="000000"/>
          <w:lang w:eastAsia="ru-RU" w:bidi="ru-RU"/>
        </w:rPr>
        <w:t>Учебники, учебные и учебно-методические пособия предоставляются учащимся школы в личное пользование по одному комплекту сроком на один год независимо от того, на какой срок обучения они рассчитаны. Второй комплект учебников может быть выдан по заявлению родителей (законных представителей) в связи с ухудшением здоровья учащегося при наличии свободных экземпляров в библиотеке.</w:t>
      </w:r>
    </w:p>
    <w:p w:rsidR="005C1039" w:rsidRDefault="005C1039" w:rsidP="005C1039">
      <w:pPr>
        <w:pStyle w:val="1"/>
        <w:shd w:val="clear" w:color="auto" w:fill="auto"/>
        <w:ind w:firstLine="740"/>
        <w:jc w:val="both"/>
      </w:pPr>
      <w:r>
        <w:rPr>
          <w:color w:val="000000"/>
          <w:lang w:eastAsia="ru-RU" w:bidi="ru-RU"/>
        </w:rPr>
        <w:t xml:space="preserve">Выдача учебников в пользование обучающимся на соответствующий учебный год </w:t>
      </w:r>
      <w:r>
        <w:rPr>
          <w:b/>
          <w:bCs/>
          <w:color w:val="000000"/>
          <w:lang w:eastAsia="ru-RU" w:bidi="ru-RU"/>
        </w:rPr>
        <w:t>должен проводиться до 28 августа текущего года</w:t>
      </w:r>
      <w:r>
        <w:rPr>
          <w:color w:val="000000"/>
          <w:lang w:eastAsia="ru-RU" w:bidi="ru-RU"/>
        </w:rPr>
        <w:t>.</w:t>
      </w:r>
    </w:p>
    <w:p w:rsidR="005C1039" w:rsidRDefault="005C1039" w:rsidP="005C1039">
      <w:pPr>
        <w:pStyle w:val="1"/>
        <w:shd w:val="clear" w:color="auto" w:fill="auto"/>
        <w:ind w:firstLine="740"/>
        <w:jc w:val="both"/>
      </w:pPr>
      <w:r>
        <w:rPr>
          <w:color w:val="000000"/>
          <w:lang w:eastAsia="ru-RU" w:bidi="ru-RU"/>
        </w:rPr>
        <w:t xml:space="preserve">Перед началом учебного года библиотекарь выдает учебники на формуляр каждому учащемуся с 1 по 11 класс по графику, утвержденному директором школы. </w:t>
      </w:r>
      <w:r>
        <w:rPr>
          <w:b/>
          <w:bCs/>
          <w:color w:val="000000"/>
          <w:lang w:eastAsia="ru-RU" w:bidi="ru-RU"/>
        </w:rPr>
        <w:t>Выдача учебной литературы подтверждается подписью в формуляре учащегося или его родителя (законного представителя).</w:t>
      </w:r>
    </w:p>
    <w:p w:rsidR="005C1039" w:rsidRDefault="005C1039" w:rsidP="005C1039">
      <w:pPr>
        <w:pStyle w:val="1"/>
        <w:shd w:val="clear" w:color="auto" w:fill="auto"/>
        <w:ind w:firstLine="740"/>
        <w:jc w:val="both"/>
      </w:pPr>
      <w:r>
        <w:rPr>
          <w:color w:val="000000"/>
          <w:lang w:eastAsia="ru-RU" w:bidi="ru-RU"/>
        </w:rPr>
        <w:t>Учащиеся школы получают учебники и учебные пособия в библиотеке. Выдача учебников и учебных пособий родителям (законным представителям) 1-х классов и учащимся 2-9 классов фиксируется классными руководителями в «Ведомости выдачи и возврата учебников» и подтверждается личной подписью одного из родителей (законных представителей) учащегося в 1 классе, а во 2-11 классах - личной подписью учащегося. «Ведомости выдачи и возврата учебников» хранятся в библиотеке. Классные руководители 1-11 классов проводят беседу-инструктаж учащихся своего класса и их родителей (законных представителей) о правилах пользования учебниками.</w:t>
      </w:r>
    </w:p>
    <w:p w:rsidR="005C1039" w:rsidRDefault="005C1039" w:rsidP="005C1039">
      <w:pPr>
        <w:pStyle w:val="1"/>
        <w:shd w:val="clear" w:color="auto" w:fill="auto"/>
        <w:ind w:firstLine="740"/>
        <w:jc w:val="both"/>
      </w:pPr>
      <w:r>
        <w:rPr>
          <w:color w:val="000000"/>
          <w:lang w:eastAsia="ru-RU" w:bidi="ru-RU"/>
        </w:rPr>
        <w:t>Учебники могут быть выданы как новые, так и использованные ранее. В течение одной недели учащиеся должны просмотреть все учебники и учебные пособия, выданные им в личное пользование. При обнаружении дефектов, мешающих восприятию учебного материала (отсутствия листов, порчи текста) учащийся или его родители (законные представители) могут обратиться в библиотеку для замены его другим. Учебник может быть заменен при его наличии в фонде библиотеки. По истечении указанного срока претензии по внешнему виду и качеству учебника библиотекой не принимаются, а ответственность за обнаруженные дефекты в сдаваемых учебниках несет тот учащийся, который ими пользовался.</w:t>
      </w:r>
    </w:p>
    <w:p w:rsidR="005C1039" w:rsidRDefault="005C1039" w:rsidP="005C1039">
      <w:pPr>
        <w:pStyle w:val="1"/>
        <w:shd w:val="clear" w:color="auto" w:fill="auto"/>
        <w:ind w:firstLine="740"/>
        <w:jc w:val="both"/>
      </w:pPr>
      <w:r>
        <w:rPr>
          <w:color w:val="000000"/>
          <w:lang w:eastAsia="ru-RU" w:bidi="ru-RU"/>
        </w:rPr>
        <w:t xml:space="preserve">В конце учебного года и при переходе учащегося в течение учебного года из школы в другую образовательную организацию учебники, учебные пособия, рабочие тетради и учебно-методические материалы, предоставленные в личное пользование учащихся, возвращаются в библиотеку школы. В случае порчи или утери учебника, учебного или учебно-методического пособия, предоставленного </w:t>
      </w:r>
      <w:r>
        <w:rPr>
          <w:color w:val="000000"/>
          <w:lang w:eastAsia="ru-RU" w:bidi="ru-RU"/>
        </w:rPr>
        <w:lastRenderedPageBreak/>
        <w:t>учащемуся в личное пользование, родители (законные представители) обязаны возместить ущерб и вернуть в библиотеку новый учебник.</w:t>
      </w:r>
    </w:p>
    <w:p w:rsidR="005C1039" w:rsidRDefault="005C1039" w:rsidP="005C1039">
      <w:pPr>
        <w:pStyle w:val="1"/>
        <w:shd w:val="clear" w:color="auto" w:fill="auto"/>
        <w:ind w:firstLine="740"/>
        <w:jc w:val="both"/>
      </w:pPr>
      <w:r>
        <w:rPr>
          <w:color w:val="000000"/>
          <w:lang w:eastAsia="ru-RU" w:bidi="ru-RU"/>
        </w:rPr>
        <w:t>Возврат учебников в конце учебного года осуществляется по графику, составленному педагогом-библиотекарем и утвержденному директором школы. Прием учебников производится:</w:t>
      </w:r>
    </w:p>
    <w:p w:rsidR="005C1039" w:rsidRDefault="005C1039" w:rsidP="005C1039">
      <w:pPr>
        <w:pStyle w:val="1"/>
        <w:shd w:val="clear" w:color="auto" w:fill="auto"/>
        <w:ind w:firstLine="740"/>
        <w:jc w:val="both"/>
      </w:pPr>
      <w:r>
        <w:rPr>
          <w:color w:val="000000"/>
          <w:lang w:eastAsia="ru-RU" w:bidi="ru-RU"/>
        </w:rPr>
        <w:t>от учащихся 1 - 8, 10 классов - классными руководителями;</w:t>
      </w:r>
    </w:p>
    <w:p w:rsidR="005C1039" w:rsidRDefault="005C1039" w:rsidP="005C1039">
      <w:pPr>
        <w:pStyle w:val="1"/>
        <w:shd w:val="clear" w:color="auto" w:fill="auto"/>
        <w:ind w:firstLine="740"/>
        <w:jc w:val="both"/>
      </w:pPr>
      <w:r>
        <w:rPr>
          <w:color w:val="000000"/>
          <w:lang w:eastAsia="ru-RU" w:bidi="ru-RU"/>
        </w:rPr>
        <w:t>от учащихся 9 и 11 классов - заведующей библиотекой совместно с классными руководителями.</w:t>
      </w:r>
    </w:p>
    <w:p w:rsidR="005C1039" w:rsidRDefault="005C1039" w:rsidP="005C1039">
      <w:pPr>
        <w:pStyle w:val="1"/>
        <w:shd w:val="clear" w:color="auto" w:fill="auto"/>
        <w:ind w:firstLine="740"/>
        <w:jc w:val="both"/>
        <w:sectPr w:rsidR="005C1039">
          <w:pgSz w:w="11900" w:h="16840"/>
          <w:pgMar w:top="1110" w:right="660" w:bottom="1249" w:left="1370" w:header="0" w:footer="821" w:gutter="0"/>
          <w:cols w:space="720"/>
          <w:noEndnote/>
          <w:docGrid w:linePitch="360"/>
        </w:sectPr>
      </w:pPr>
      <w:r>
        <w:rPr>
          <w:color w:val="000000"/>
          <w:lang w:eastAsia="ru-RU" w:bidi="ru-RU"/>
        </w:rPr>
        <w:t>Учащиеся обязаны сдать учебники в школьную библиотеку в состоянии, соответствующем единым требованиям по их использованию и сохранности.</w:t>
      </w:r>
    </w:p>
    <w:p w:rsidR="005E52E0" w:rsidRDefault="005E52E0">
      <w:bookmarkStart w:id="2" w:name="_GoBack"/>
      <w:bookmarkEnd w:id="2"/>
    </w:p>
    <w:sectPr w:rsidR="005E5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6632D"/>
    <w:multiLevelType w:val="multilevel"/>
    <w:tmpl w:val="13C6F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4E8"/>
    <w:rsid w:val="005344E8"/>
    <w:rsid w:val="005C1039"/>
    <w:rsid w:val="005E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A3E4F-C7E5-4E92-9F18-30296325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C103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5C103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5C1039"/>
    <w:pPr>
      <w:widowControl w:val="0"/>
      <w:shd w:val="clear" w:color="auto" w:fill="FFFFFF"/>
      <w:spacing w:after="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5C1039"/>
    <w:pPr>
      <w:widowControl w:val="0"/>
      <w:shd w:val="clear" w:color="auto" w:fill="FFFFFF"/>
      <w:spacing w:after="0" w:line="276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1238</Words>
  <Characters>7062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Ar-On</dc:creator>
  <cp:keywords/>
  <dc:description/>
  <cp:lastModifiedBy>Ar-On</cp:lastModifiedBy>
  <cp:revision>2</cp:revision>
  <dcterms:created xsi:type="dcterms:W3CDTF">2024-08-20T07:18:00Z</dcterms:created>
  <dcterms:modified xsi:type="dcterms:W3CDTF">2024-08-20T07:18:00Z</dcterms:modified>
</cp:coreProperties>
</file>